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4" w:rsidRPr="00011687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011687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Nodrošinājuma valsts aģentūra</w:t>
      </w:r>
    </w:p>
    <w:p w:rsidR="003F3124" w:rsidRPr="00011687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011687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Atklātā konkursa</w:t>
      </w:r>
    </w:p>
    <w:p w:rsidR="003F3124" w:rsidRPr="00011687" w:rsidRDefault="00011687" w:rsidP="00852CD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011687">
        <w:rPr>
          <w:rStyle w:val="Strong"/>
          <w:rFonts w:ascii="Times New Roman" w:hAnsi="Times New Roman" w:cs="Times New Roman"/>
          <w:sz w:val="28"/>
          <w:szCs w:val="24"/>
        </w:rPr>
        <w:t>"Kurināmā (sagatavotas malkas, kokskaidu granulu, ogļu, sašķidrinātās gāzes-propāna, brikešu) piegāde 2022./2023.gada apkures sezonai"</w:t>
      </w:r>
    </w:p>
    <w:p w:rsidR="006C09B2" w:rsidRPr="00011687" w:rsidRDefault="006C09B2" w:rsidP="00BA07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3F3124" w:rsidRPr="00011687" w:rsidRDefault="003F3124" w:rsidP="003F31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87">
        <w:rPr>
          <w:rFonts w:ascii="Times New Roman" w:eastAsia="Times New Roman" w:hAnsi="Times New Roman" w:cs="Times New Roman"/>
          <w:b/>
          <w:sz w:val="24"/>
          <w:szCs w:val="24"/>
        </w:rPr>
        <w:t>INFORMĀCIJA PAR PUBLISKO APSPRIEDI</w:t>
      </w:r>
    </w:p>
    <w:p w:rsidR="003F3124" w:rsidRPr="00011687" w:rsidRDefault="003F3124" w:rsidP="00011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 xml:space="preserve">Identifikācijas Nr. </w:t>
      </w:r>
      <w:r w:rsidR="00011687" w:rsidRPr="00011687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>IeM NVA 2022/56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Publiskās apspriedes pamatojums: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atbilstoši Publisko iepirkumu likuma 18. panta otrajai</w:t>
      </w:r>
      <w:r w:rsidRPr="000116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daļai, pirms iepirkuma sākšanas pasūtītājs var rīkot apspriedi ar piegādātājiem, lai sagatavotu</w:t>
      </w:r>
      <w:r w:rsidRPr="000116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iepirkumu un informētu piegādātājus par iepirkuma plānu un prasībām.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Iepirkuma mērķis: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konkursa mērķis ir noteikt izdevīgāko piedāvājumu kurināmā (sagatavotas malkas, kokskaidu granulu, ogļu, sašķidrinātās gāzes-propāna, brikešu)</w:t>
      </w:r>
      <w:r w:rsidRPr="000116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piegādei 2022/2023.gada apkures sezonai, noslēdzot iepirkuma līgumu saskaņā ar pasūtītāja</w:t>
      </w:r>
      <w:r w:rsidRPr="000116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izstrādāto tehnisko specifikāciju.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Iepirkuma priekšmets atbilstoši CPV klasifikatoram: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03413000-8 (kurināmā koksne).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Publiskās apspriedes vieta, datums, laiks un kārtība:</w:t>
      </w:r>
    </w:p>
    <w:p w:rsidR="00011687" w:rsidRPr="00011687" w:rsidRDefault="00011687" w:rsidP="00011687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Publiskā apspriede notiks attālināti </w:t>
      </w:r>
      <w:r w:rsidR="000762C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2022.gada 3.maijā pulksten 11</w:t>
      </w:r>
      <w:r w:rsidRPr="0001168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.00 </w:t>
      </w:r>
      <w:r w:rsidRPr="00011687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“</w:t>
      </w:r>
      <w:proofErr w:type="spellStart"/>
      <w:r w:rsidRPr="00011687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Webex</w:t>
      </w:r>
      <w:proofErr w:type="spellEnd"/>
      <w:r w:rsidRPr="00011687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” platformā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011687" w:rsidRPr="00011687" w:rsidRDefault="00011687" w:rsidP="00011687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Pieteikšanās: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lai varētu piedalīties publiskajā apspriedē, iepriekš ir jāpiesakās pa e-pastu: </w:t>
      </w:r>
      <w:r w:rsidRPr="00011687">
        <w:rPr>
          <w:rFonts w:ascii="Times New Roman" w:eastAsia="Times New Roman" w:hAnsi="Times New Roman" w:cs="Times New Roman"/>
          <w:color w:val="0000FF"/>
          <w:sz w:val="24"/>
          <w:szCs w:val="24"/>
          <w:lang w:eastAsia="lv-LV"/>
        </w:rPr>
        <w:t xml:space="preserve">iepirkumi@agentura.iem.gov.lv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līdz </w:t>
      </w:r>
      <w:r w:rsidRPr="0001168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2022.gada 2.maijam pulksten 15.30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 uzņēmuma nosaukumu; darbinieka vārdu, uzvārdu; e-pasta adresi, uz kuru tiks nosūtīta saite. Saite dalībai apspriedei tiks nosūtīta apspriedes dienā.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Apspriedē pārrunājamie jautājumi:</w:t>
      </w:r>
    </w:p>
    <w:p w:rsidR="00011687" w:rsidRPr="00011687" w:rsidRDefault="00011687" w:rsidP="00011687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Piegādes līguma veids un tā darbības termiņš;</w:t>
      </w:r>
    </w:p>
    <w:p w:rsidR="00011687" w:rsidRPr="00011687" w:rsidRDefault="00011687" w:rsidP="00011687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fiksētas cenas piedāvāšanas iespēju.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Pielikumā pievienotie dokumenti: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tehniskās specifikācijas projekts.</w:t>
      </w:r>
    </w:p>
    <w:p w:rsidR="00011687" w:rsidRPr="00011687" w:rsidRDefault="00011687" w:rsidP="00011687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Apspriedes dokumentēšana: 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apspriede tiks protokolēta un protokols publicēts Pasūtītāja profilā </w:t>
      </w:r>
      <w:r w:rsidRPr="00011687">
        <w:rPr>
          <w:rFonts w:ascii="Times New Roman" w:eastAsia="Times New Roman" w:hAnsi="Times New Roman" w:cs="Times New Roman"/>
          <w:color w:val="0000FF"/>
          <w:sz w:val="24"/>
          <w:szCs w:val="24"/>
          <w:lang w:eastAsia="lv-LV"/>
        </w:rPr>
        <w:t>www.eis.gov.lv</w:t>
      </w:r>
      <w:r w:rsidRPr="0001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sectPr w:rsidR="00011687" w:rsidRPr="00011687" w:rsidSect="00BA07A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915"/>
    <w:multiLevelType w:val="multilevel"/>
    <w:tmpl w:val="82B24F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1E14EFD"/>
    <w:multiLevelType w:val="multilevel"/>
    <w:tmpl w:val="C74677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60B76DC"/>
    <w:multiLevelType w:val="multilevel"/>
    <w:tmpl w:val="76726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theme="minorBid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AAB6A19"/>
    <w:multiLevelType w:val="multilevel"/>
    <w:tmpl w:val="DDD25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4"/>
    <w:rsid w:val="00011687"/>
    <w:rsid w:val="000762C7"/>
    <w:rsid w:val="000C009E"/>
    <w:rsid w:val="000C23CF"/>
    <w:rsid w:val="000E7EA8"/>
    <w:rsid w:val="00151EFE"/>
    <w:rsid w:val="0016641A"/>
    <w:rsid w:val="001D5DCC"/>
    <w:rsid w:val="001F58F1"/>
    <w:rsid w:val="0021249A"/>
    <w:rsid w:val="002E2984"/>
    <w:rsid w:val="003B33E1"/>
    <w:rsid w:val="003F3124"/>
    <w:rsid w:val="005D0B8D"/>
    <w:rsid w:val="00602607"/>
    <w:rsid w:val="0062139C"/>
    <w:rsid w:val="00666E11"/>
    <w:rsid w:val="006A5A9B"/>
    <w:rsid w:val="006B4801"/>
    <w:rsid w:val="006C09B2"/>
    <w:rsid w:val="006F599D"/>
    <w:rsid w:val="00716CD1"/>
    <w:rsid w:val="00725833"/>
    <w:rsid w:val="00852CDB"/>
    <w:rsid w:val="00864288"/>
    <w:rsid w:val="008766A2"/>
    <w:rsid w:val="008B2537"/>
    <w:rsid w:val="00940557"/>
    <w:rsid w:val="009452CE"/>
    <w:rsid w:val="00946203"/>
    <w:rsid w:val="009C0DD1"/>
    <w:rsid w:val="009E6995"/>
    <w:rsid w:val="00A43639"/>
    <w:rsid w:val="00A7450B"/>
    <w:rsid w:val="00A75ADC"/>
    <w:rsid w:val="00AA1206"/>
    <w:rsid w:val="00AA7850"/>
    <w:rsid w:val="00BA07AB"/>
    <w:rsid w:val="00C25472"/>
    <w:rsid w:val="00C570DB"/>
    <w:rsid w:val="00CF61DA"/>
    <w:rsid w:val="00E479E9"/>
    <w:rsid w:val="00E71928"/>
    <w:rsid w:val="00E9144A"/>
    <w:rsid w:val="00EA1A5E"/>
    <w:rsid w:val="00F013B2"/>
    <w:rsid w:val="00F35A99"/>
    <w:rsid w:val="00F4315E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2EDE"/>
  <w15:docId w15:val="{6CD539A9-994A-46E8-87EC-F4747116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124"/>
    <w:rPr>
      <w:b/>
      <w:bCs/>
    </w:rPr>
  </w:style>
  <w:style w:type="paragraph" w:styleId="ListParagraph">
    <w:name w:val="List Paragraph"/>
    <w:basedOn w:val="Normal"/>
    <w:uiPriority w:val="34"/>
    <w:qFormat/>
    <w:rsid w:val="003F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2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A07A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07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colora">
    <w:name w:val="colora"/>
    <w:rsid w:val="00BA07AB"/>
  </w:style>
  <w:style w:type="paragraph" w:styleId="BalloonText">
    <w:name w:val="Balloon Text"/>
    <w:basedOn w:val="Normal"/>
    <w:link w:val="BalloonTextChar"/>
    <w:uiPriority w:val="99"/>
    <w:semiHidden/>
    <w:unhideWhenUsed/>
    <w:rsid w:val="000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"Latvijas autoceļu uzturētājs"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 Celitāns</dc:creator>
  <cp:lastModifiedBy>Vendija Pikše-Kučma</cp:lastModifiedBy>
  <cp:revision>4</cp:revision>
  <dcterms:created xsi:type="dcterms:W3CDTF">2022-04-25T12:05:00Z</dcterms:created>
  <dcterms:modified xsi:type="dcterms:W3CDTF">2022-04-25T12:29:00Z</dcterms:modified>
</cp:coreProperties>
</file>