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5AC6" w:rsidP="00E46588">
      <w:pPr>
        <w:pStyle w:val="Heading2"/>
        <w:jc w:val="center"/>
      </w:pPr>
      <w:r>
        <w:t>3</w:t>
      </w:r>
      <w:r w:rsidR="00F31758">
        <w:t>6</w:t>
      </w:r>
      <w:r w:rsidR="00E46588">
        <w:t>. realizācijas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F31758" w:rsidRPr="00F31758">
        <w:rPr>
          <w:b/>
          <w:bCs/>
          <w:sz w:val="28"/>
          <w:szCs w:val="28"/>
          <w:lang w:eastAsia="en-US"/>
        </w:rPr>
        <w:t>2377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3006"/>
        <w:gridCol w:w="12"/>
        <w:gridCol w:w="1060"/>
        <w:gridCol w:w="9"/>
        <w:gridCol w:w="1341"/>
        <w:gridCol w:w="6"/>
        <w:gridCol w:w="1504"/>
        <w:gridCol w:w="6"/>
        <w:gridCol w:w="917"/>
        <w:gridCol w:w="9"/>
        <w:gridCol w:w="1355"/>
      </w:tblGrid>
      <w:tr w:rsidR="00CA1756" w:rsidRPr="00CA1756" w:rsidTr="00F3175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31758" w:rsidRPr="00CA1756" w:rsidTr="00F3175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caps/>
                <w:sz w:val="24"/>
                <w:szCs w:val="24"/>
              </w:rPr>
            </w:pPr>
            <w:bookmarkStart w:id="0" w:name="_GoBack" w:colFirst="0" w:colLast="6"/>
            <w:r w:rsidRPr="00F31758">
              <w:rPr>
                <w:caps/>
                <w:sz w:val="24"/>
                <w:szCs w:val="24"/>
              </w:rPr>
              <w:t>CVT 323</w:t>
            </w:r>
          </w:p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caps/>
                <w:sz w:val="24"/>
                <w:szCs w:val="24"/>
              </w:rPr>
              <w:t>(L</w:t>
            </w:r>
            <w:r w:rsidRPr="00F31758">
              <w:rPr>
                <w:sz w:val="24"/>
                <w:szCs w:val="24"/>
              </w:rPr>
              <w:t>ietuvas Republika</w:t>
            </w:r>
            <w:r w:rsidRPr="00F31758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caps/>
                <w:sz w:val="24"/>
                <w:szCs w:val="24"/>
              </w:rPr>
            </w:pPr>
            <w:r w:rsidRPr="00F31758">
              <w:rPr>
                <w:caps/>
                <w:sz w:val="24"/>
                <w:szCs w:val="24"/>
              </w:rPr>
              <w:t>VW JETTA</w:t>
            </w:r>
          </w:p>
          <w:p w:rsidR="00F31758" w:rsidRPr="00F31758" w:rsidRDefault="00F31758" w:rsidP="00F31758">
            <w:pPr>
              <w:jc w:val="center"/>
              <w:rPr>
                <w:caps/>
                <w:sz w:val="24"/>
                <w:szCs w:val="24"/>
              </w:rPr>
            </w:pPr>
            <w:r w:rsidRPr="00F31758">
              <w:rPr>
                <w:caps/>
                <w:sz w:val="24"/>
                <w:szCs w:val="24"/>
              </w:rPr>
              <w:t>VIN:WVWZZZ19ZJW060700</w:t>
            </w:r>
          </w:p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caps/>
                <w:sz w:val="24"/>
                <w:szCs w:val="24"/>
              </w:rPr>
              <w:t>(KL-6883)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sz w:val="24"/>
                <w:szCs w:val="24"/>
              </w:rPr>
              <w:t xml:space="preserve">1987 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sz w:val="24"/>
                <w:szCs w:val="24"/>
              </w:rPr>
              <w:t>01860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758" w:rsidRPr="00F31758" w:rsidRDefault="00F31758" w:rsidP="00F31758">
            <w:pPr>
              <w:jc w:val="center"/>
              <w:rPr>
                <w:sz w:val="24"/>
                <w:szCs w:val="24"/>
              </w:rPr>
            </w:pPr>
            <w:r w:rsidRPr="00F31758">
              <w:rPr>
                <w:sz w:val="24"/>
                <w:szCs w:val="24"/>
              </w:rPr>
              <w:t>210,00</w:t>
            </w:r>
          </w:p>
        </w:tc>
      </w:tr>
      <w:bookmarkEnd w:id="0"/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6794"/>
    <w:rsid w:val="001879CE"/>
    <w:rsid w:val="00523DD4"/>
    <w:rsid w:val="007652D3"/>
    <w:rsid w:val="009C1374"/>
    <w:rsid w:val="00AD49A5"/>
    <w:rsid w:val="00BD5B6D"/>
    <w:rsid w:val="00CA1756"/>
    <w:rsid w:val="00CB60DD"/>
    <w:rsid w:val="00E46588"/>
    <w:rsid w:val="00E85AC6"/>
    <w:rsid w:val="00F3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517E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11</cp:revision>
  <cp:lastPrinted>2022-04-06T06:52:00Z</cp:lastPrinted>
  <dcterms:created xsi:type="dcterms:W3CDTF">2022-03-30T09:19:00Z</dcterms:created>
  <dcterms:modified xsi:type="dcterms:W3CDTF">2022-06-01T06:33:00Z</dcterms:modified>
</cp:coreProperties>
</file>